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DF" w:rsidRPr="008F11E1" w:rsidRDefault="008F11E1" w:rsidP="008F11E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8F11E1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กิจกรรมนั่งร้านทรงพลัง</w:t>
      </w: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กลุ่มที่ .....................</w:t>
      </w:r>
    </w:p>
    <w:p w:rsidR="008F11E1" w:rsidRPr="008F11E1" w:rsidRDefault="008F11E1" w:rsidP="009E4D7C">
      <w:pPr>
        <w:spacing w:after="0" w:line="240" w:lineRule="auto"/>
        <w:ind w:firstLine="36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8F11E1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สมาชิกในกลุ่ม</w:t>
      </w:r>
    </w:p>
    <w:p w:rsidR="008F11E1" w:rsidRPr="008F11E1" w:rsidRDefault="008F11E1" w:rsidP="009E4D7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Cs w:val="32"/>
        </w:rPr>
      </w:pPr>
      <w:r w:rsidRPr="008F11E1">
        <w:rPr>
          <w:rFonts w:ascii="TH SarabunPSK" w:hAnsi="TH SarabunPSK" w:cs="TH SarabunPSK"/>
          <w:szCs w:val="32"/>
          <w:cs/>
        </w:rPr>
        <w:t>...............................................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...............................</w:t>
      </w:r>
      <w:r w:rsidRPr="008F11E1">
        <w:rPr>
          <w:rFonts w:ascii="TH SarabunPSK" w:hAnsi="TH SarabunPSK" w:cs="TH SarabunPSK"/>
          <w:szCs w:val="32"/>
          <w:cs/>
        </w:rPr>
        <w:t>.............. โรงเรียน 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</w:t>
      </w:r>
    </w:p>
    <w:p w:rsidR="008F11E1" w:rsidRPr="008F11E1" w:rsidRDefault="008F11E1" w:rsidP="009E4D7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Cs w:val="32"/>
        </w:rPr>
      </w:pPr>
      <w:r w:rsidRPr="008F11E1">
        <w:rPr>
          <w:rFonts w:ascii="TH SarabunPSK" w:hAnsi="TH SarabunPSK" w:cs="TH SarabunPSK"/>
          <w:szCs w:val="32"/>
          <w:cs/>
        </w:rPr>
        <w:t>...............................................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...............................</w:t>
      </w:r>
      <w:r w:rsidRPr="008F11E1">
        <w:rPr>
          <w:rFonts w:ascii="TH SarabunPSK" w:hAnsi="TH SarabunPSK" w:cs="TH SarabunPSK"/>
          <w:szCs w:val="32"/>
          <w:cs/>
        </w:rPr>
        <w:t>.............. โรงเรียน 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</w:t>
      </w:r>
    </w:p>
    <w:p w:rsidR="008F11E1" w:rsidRPr="008F11E1" w:rsidRDefault="008F11E1" w:rsidP="009E4D7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Cs w:val="32"/>
        </w:rPr>
      </w:pPr>
      <w:r w:rsidRPr="008F11E1">
        <w:rPr>
          <w:rFonts w:ascii="TH SarabunPSK" w:hAnsi="TH SarabunPSK" w:cs="TH SarabunPSK"/>
          <w:szCs w:val="32"/>
          <w:cs/>
        </w:rPr>
        <w:t>...............................................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...............................</w:t>
      </w:r>
      <w:r w:rsidRPr="008F11E1">
        <w:rPr>
          <w:rFonts w:ascii="TH SarabunPSK" w:hAnsi="TH SarabunPSK" w:cs="TH SarabunPSK"/>
          <w:szCs w:val="32"/>
          <w:cs/>
        </w:rPr>
        <w:t>.............. โรงเรียน 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</w:t>
      </w:r>
    </w:p>
    <w:p w:rsidR="008F11E1" w:rsidRPr="008F11E1" w:rsidRDefault="008F11E1" w:rsidP="009E4D7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Cs w:val="32"/>
        </w:rPr>
      </w:pPr>
      <w:r w:rsidRPr="008F11E1">
        <w:rPr>
          <w:rFonts w:ascii="TH SarabunPSK" w:hAnsi="TH SarabunPSK" w:cs="TH SarabunPSK"/>
          <w:szCs w:val="32"/>
          <w:cs/>
        </w:rPr>
        <w:t>...............................................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...............................</w:t>
      </w:r>
      <w:r w:rsidRPr="008F11E1">
        <w:rPr>
          <w:rFonts w:ascii="TH SarabunPSK" w:hAnsi="TH SarabunPSK" w:cs="TH SarabunPSK"/>
          <w:szCs w:val="32"/>
          <w:cs/>
        </w:rPr>
        <w:t>.............. โรงเรียน 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</w:t>
      </w:r>
    </w:p>
    <w:p w:rsidR="008F11E1" w:rsidRPr="008F11E1" w:rsidRDefault="008F11E1" w:rsidP="009E4D7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Cs w:val="32"/>
        </w:rPr>
      </w:pPr>
      <w:r w:rsidRPr="008F11E1">
        <w:rPr>
          <w:rFonts w:ascii="TH SarabunPSK" w:hAnsi="TH SarabunPSK" w:cs="TH SarabunPSK"/>
          <w:szCs w:val="32"/>
          <w:cs/>
        </w:rPr>
        <w:t>...............................................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...............................</w:t>
      </w:r>
      <w:r w:rsidRPr="008F11E1">
        <w:rPr>
          <w:rFonts w:ascii="TH SarabunPSK" w:hAnsi="TH SarabunPSK" w:cs="TH SarabunPSK"/>
          <w:szCs w:val="32"/>
          <w:cs/>
        </w:rPr>
        <w:t>.............. โรงเรียน 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</w:t>
      </w:r>
    </w:p>
    <w:p w:rsidR="008F11E1" w:rsidRPr="008F11E1" w:rsidRDefault="008F11E1" w:rsidP="009E4D7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Cs w:val="32"/>
        </w:rPr>
      </w:pPr>
      <w:r w:rsidRPr="008F11E1">
        <w:rPr>
          <w:rFonts w:ascii="TH SarabunPSK" w:hAnsi="TH SarabunPSK" w:cs="TH SarabunPSK"/>
          <w:szCs w:val="32"/>
          <w:cs/>
        </w:rPr>
        <w:t>...............................................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...............................</w:t>
      </w:r>
      <w:r w:rsidRPr="008F11E1">
        <w:rPr>
          <w:rFonts w:ascii="TH SarabunPSK" w:hAnsi="TH SarabunPSK" w:cs="TH SarabunPSK"/>
          <w:szCs w:val="32"/>
          <w:cs/>
        </w:rPr>
        <w:t>.............. โรงเรียน 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</w:t>
      </w:r>
    </w:p>
    <w:p w:rsidR="008F11E1" w:rsidRPr="008F11E1" w:rsidRDefault="008F11E1" w:rsidP="009E4D7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Cs w:val="32"/>
        </w:rPr>
      </w:pPr>
      <w:r w:rsidRPr="008F11E1">
        <w:rPr>
          <w:rFonts w:ascii="TH SarabunPSK" w:hAnsi="TH SarabunPSK" w:cs="TH SarabunPSK"/>
          <w:szCs w:val="32"/>
          <w:cs/>
        </w:rPr>
        <w:t>...............................................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...............................</w:t>
      </w:r>
      <w:r w:rsidRPr="008F11E1">
        <w:rPr>
          <w:rFonts w:ascii="TH SarabunPSK" w:hAnsi="TH SarabunPSK" w:cs="TH SarabunPSK"/>
          <w:szCs w:val="32"/>
          <w:cs/>
        </w:rPr>
        <w:t>.............. โรงเรียน 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</w:t>
      </w:r>
    </w:p>
    <w:p w:rsidR="008F11E1" w:rsidRPr="008F11E1" w:rsidRDefault="008F11E1" w:rsidP="009E4D7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Cs w:val="32"/>
        </w:rPr>
      </w:pPr>
      <w:r w:rsidRPr="008F11E1">
        <w:rPr>
          <w:rFonts w:ascii="TH SarabunPSK" w:hAnsi="TH SarabunPSK" w:cs="TH SarabunPSK"/>
          <w:szCs w:val="32"/>
          <w:cs/>
        </w:rPr>
        <w:t>...............................................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...............................</w:t>
      </w:r>
      <w:r w:rsidRPr="008F11E1">
        <w:rPr>
          <w:rFonts w:ascii="TH SarabunPSK" w:hAnsi="TH SarabunPSK" w:cs="TH SarabunPSK"/>
          <w:szCs w:val="32"/>
          <w:cs/>
        </w:rPr>
        <w:t>.............. โรงเรียน 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</w:t>
      </w:r>
    </w:p>
    <w:p w:rsidR="008F11E1" w:rsidRPr="008F11E1" w:rsidRDefault="008F11E1" w:rsidP="009E4D7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Cs w:val="32"/>
        </w:rPr>
      </w:pPr>
      <w:r w:rsidRPr="008F11E1">
        <w:rPr>
          <w:rFonts w:ascii="TH SarabunPSK" w:hAnsi="TH SarabunPSK" w:cs="TH SarabunPSK"/>
          <w:szCs w:val="32"/>
          <w:cs/>
        </w:rPr>
        <w:t>...............................................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...............................</w:t>
      </w:r>
      <w:r w:rsidRPr="008F11E1">
        <w:rPr>
          <w:rFonts w:ascii="TH SarabunPSK" w:hAnsi="TH SarabunPSK" w:cs="TH SarabunPSK"/>
          <w:szCs w:val="32"/>
          <w:cs/>
        </w:rPr>
        <w:t>.............. โรงเรียน ....................................</w:t>
      </w:r>
      <w:r>
        <w:rPr>
          <w:rFonts w:ascii="TH SarabunPSK" w:hAnsi="TH SarabunPSK" w:cs="TH SarabunPSK" w:hint="cs"/>
          <w:szCs w:val="32"/>
          <w:cs/>
        </w:rPr>
        <w:t>...........................</w:t>
      </w:r>
    </w:p>
    <w:p w:rsidR="008F11E1" w:rsidRDefault="008F11E1" w:rsidP="008F11E1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ภาพร่าง</w:t>
      </w:r>
      <w:r w:rsidRPr="008F11E1">
        <w:rPr>
          <w:rFonts w:ascii="TH SarabunPSK" w:hAnsi="TH SarabunPSK" w:cs="TH SarabunPSK" w:hint="cs"/>
          <w:b/>
          <w:bCs/>
          <w:sz w:val="40"/>
          <w:szCs w:val="40"/>
          <w:cs/>
        </w:rPr>
        <w:t>การออกแบบ</w:t>
      </w: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sz w:val="40"/>
          <w:szCs w:val="40"/>
        </w:rPr>
      </w:pPr>
    </w:p>
    <w:p w:rsidR="008F11E1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80A66" wp14:editId="6D33D7D9">
                <wp:simplePos x="0" y="0"/>
                <wp:positionH relativeFrom="column">
                  <wp:posOffset>-9525</wp:posOffset>
                </wp:positionH>
                <wp:positionV relativeFrom="paragraph">
                  <wp:posOffset>142240</wp:posOffset>
                </wp:positionV>
                <wp:extent cx="6362700" cy="4543425"/>
                <wp:effectExtent l="0" t="0" r="19050" b="28575"/>
                <wp:wrapNone/>
                <wp:docPr id="2" name="สี่เหลี่ยมผืนผ้ามุมมน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4543425"/>
                        </a:xfrm>
                        <a:prstGeom prst="roundRect">
                          <a:avLst>
                            <a:gd name="adj" fmla="val 849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สี่เหลี่ยมผืนผ้ามุมมน 2" o:spid="_x0000_s1026" style="position:absolute;margin-left:-.75pt;margin-top:11.2pt;width:501pt;height:35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55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" filled="f" strokecolor="black [3213]" strokeweight="2pt"/>
            </w:pict>
          </mc:Fallback>
        </mc:AlternateContent>
      </w: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Pr="00F50E3A" w:rsidRDefault="009E4D7C" w:rsidP="009E4D7C">
      <w:pPr>
        <w:spacing w:after="0" w:line="240" w:lineRule="auto"/>
        <w:ind w:firstLine="720"/>
        <w:rPr>
          <w:rFonts w:ascii="TH SarabunPSK" w:hAnsi="TH SarabunPSK" w:cs="TH SarabunPSK"/>
          <w:sz w:val="42"/>
          <w:szCs w:val="42"/>
          <w:u w:val="single"/>
        </w:rPr>
      </w:pPr>
      <w:r w:rsidRPr="00F50E3A">
        <w:rPr>
          <w:rFonts w:ascii="TH SarabunPSK" w:hAnsi="TH SarabunPSK" w:cs="TH SarabunPSK"/>
          <w:b/>
          <w:bCs/>
          <w:sz w:val="42"/>
          <w:szCs w:val="42"/>
          <w:u w:val="single"/>
          <w:cs/>
        </w:rPr>
        <w:lastRenderedPageBreak/>
        <w:t>กิจกรรม นั่งร้านทรงพลัง</w:t>
      </w:r>
    </w:p>
    <w:p w:rsidR="009E4D7C" w:rsidRPr="00F50E3A" w:rsidRDefault="009E4D7C" w:rsidP="009E4D7C">
      <w:pPr>
        <w:spacing w:after="0" w:line="240" w:lineRule="auto"/>
        <w:ind w:left="1440" w:firstLine="720"/>
        <w:rPr>
          <w:rFonts w:ascii="TH SarabunPSK" w:hAnsi="TH SarabunPSK" w:cs="TH SarabunPSK"/>
          <w:sz w:val="42"/>
          <w:szCs w:val="42"/>
        </w:rPr>
      </w:pP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ให้แต่ละกลุ่มออกแบบและสร้างนั่งร้านที่สามารถวางดินน้ำมันได้มากที่สุด และไม่ล้ม โดยมีเงื่อนไข ดังนี้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  <w:t xml:space="preserve">1.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ออกแบบแปลนลงในกระดาษก่อนสร้าง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ab/>
        <w:t>2. สร้างนั่งร้านสูง</w:t>
      </w:r>
      <w:bookmarkStart w:id="0" w:name="_GoBack"/>
      <w:bookmarkEnd w:id="0"/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 xml:space="preserve">ไม่ต่ำกว่า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15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เซนติเมตร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3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 xml:space="preserve">มีนั่งร้านไม่น้อยกว่า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3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ชั้น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4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นั่งร้านต้องเคลื่อนย้ายได้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5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>.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 xml:space="preserve"> ใช้เวลาในการสร้าง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20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นาที</w:t>
      </w:r>
    </w:p>
    <w:p w:rsidR="009E4D7C" w:rsidRDefault="009E4D7C" w:rsidP="009E4D7C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42"/>
          <w:szCs w:val="42"/>
          <w:u w:val="single"/>
        </w:rPr>
      </w:pPr>
    </w:p>
    <w:p w:rsidR="009E4D7C" w:rsidRPr="00F50E3A" w:rsidRDefault="009E4D7C" w:rsidP="009E4D7C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42"/>
          <w:szCs w:val="42"/>
        </w:rPr>
      </w:pPr>
      <w:r w:rsidRPr="00F50E3A">
        <w:rPr>
          <w:rFonts w:ascii="TH SarabunPSK" w:hAnsi="TH SarabunPSK" w:cs="TH SarabunPSK"/>
          <w:b/>
          <w:bCs/>
          <w:sz w:val="42"/>
          <w:szCs w:val="42"/>
          <w:u w:val="single"/>
          <w:cs/>
        </w:rPr>
        <w:t>วัสดุ</w:t>
      </w:r>
      <w:r w:rsidRPr="00F50E3A">
        <w:rPr>
          <w:rFonts w:ascii="TH SarabunPSK" w:hAnsi="TH SarabunPSK" w:cs="TH SarabunPSK"/>
          <w:b/>
          <w:bCs/>
          <w:sz w:val="42"/>
          <w:szCs w:val="42"/>
          <w:u w:val="single"/>
        </w:rPr>
        <w:t>-</w:t>
      </w:r>
      <w:r w:rsidRPr="00F50E3A">
        <w:rPr>
          <w:rFonts w:ascii="TH SarabunPSK" w:hAnsi="TH SarabunPSK" w:cs="TH SarabunPSK"/>
          <w:b/>
          <w:bCs/>
          <w:sz w:val="42"/>
          <w:szCs w:val="42"/>
          <w:u w:val="single"/>
          <w:cs/>
        </w:rPr>
        <w:t>อุปกรณ์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>
        <w:rPr>
          <w:rFonts w:ascii="TH SarabunPSK" w:hAnsi="TH SarabunPSK" w:cs="TH SarabunPSK" w:hint="cs"/>
          <w:b/>
          <w:bCs/>
          <w:sz w:val="42"/>
          <w:szCs w:val="42"/>
          <w:cs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1.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 xml:space="preserve">ดินน้ำมัน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1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ก้อน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>
        <w:rPr>
          <w:rFonts w:ascii="TH SarabunPSK" w:hAnsi="TH SarabunPSK" w:cs="TH SarabunPSK" w:hint="cs"/>
          <w:b/>
          <w:bCs/>
          <w:sz w:val="42"/>
          <w:szCs w:val="42"/>
          <w:cs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2.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 xml:space="preserve">ไม้จิ้มฟัน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1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ขวด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>
        <w:rPr>
          <w:rFonts w:ascii="TH SarabunPSK" w:hAnsi="TH SarabunPSK" w:cs="TH SarabunPSK" w:hint="cs"/>
          <w:b/>
          <w:bCs/>
          <w:sz w:val="42"/>
          <w:szCs w:val="42"/>
          <w:cs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3.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ไม้บรรทัด 1 อัน</w:t>
      </w:r>
    </w:p>
    <w:p w:rsidR="009E4D7C" w:rsidRDefault="009E4D7C" w:rsidP="009E4D7C">
      <w:pPr>
        <w:rPr>
          <w:rFonts w:ascii="TH SarabunPSK" w:hAnsi="TH SarabunPSK" w:cs="TH SarabunPSK"/>
        </w:rPr>
      </w:pPr>
    </w:p>
    <w:p w:rsidR="009E4D7C" w:rsidRDefault="009E4D7C" w:rsidP="009E4D7C">
      <w:pPr>
        <w:rPr>
          <w:rFonts w:ascii="TH SarabunPSK" w:hAnsi="TH SarabunPSK" w:cs="TH SarabunPSK"/>
        </w:rPr>
      </w:pPr>
    </w:p>
    <w:p w:rsidR="009E4D7C" w:rsidRP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Default="009E4D7C" w:rsidP="008F11E1">
      <w:pPr>
        <w:spacing w:after="0" w:line="240" w:lineRule="auto"/>
        <w:rPr>
          <w:rFonts w:ascii="TH SarabunPSK" w:hAnsi="TH SarabunPSK" w:cs="TH SarabunPSK" w:hint="cs"/>
          <w:b/>
          <w:bCs/>
          <w:noProof/>
          <w:sz w:val="40"/>
          <w:szCs w:val="40"/>
        </w:rPr>
      </w:pPr>
    </w:p>
    <w:p w:rsidR="009E4D7C" w:rsidRPr="008F11E1" w:rsidRDefault="009E4D7C" w:rsidP="008F11E1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9E4D7C" w:rsidRPr="008F11E1" w:rsidSect="008F11E1">
      <w:pgSz w:w="11906" w:h="16838"/>
      <w:pgMar w:top="1440" w:right="851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s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D12D3"/>
    <w:multiLevelType w:val="hybridMultilevel"/>
    <w:tmpl w:val="A66AA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E1"/>
    <w:rsid w:val="008F11E1"/>
    <w:rsid w:val="009E4D7C"/>
    <w:rsid w:val="00D5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gsana News" w:eastAsiaTheme="minorHAnsi" w:hAnsi="Angsana News" w:cs="Angsana News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1E1"/>
    <w:pPr>
      <w:ind w:left="720"/>
      <w:contextualSpacing/>
    </w:pPr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gsana News" w:eastAsiaTheme="minorHAnsi" w:hAnsi="Angsana News" w:cs="Angsana News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1E1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2016-09-15T00:58:00Z</cp:lastPrinted>
  <dcterms:created xsi:type="dcterms:W3CDTF">2016-09-14T03:36:00Z</dcterms:created>
  <dcterms:modified xsi:type="dcterms:W3CDTF">2016-09-15T00:59:00Z</dcterms:modified>
</cp:coreProperties>
</file>